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8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皈依与守望：读《雪山大地》有感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在喧嚣浮躁的都市生活中，杨志军的长篇小说《雪山大地》如同一股来自雪域高原的清冽之风，涤荡心灵，引人深思。这部作品以其雄浑壮阔的笔触，描绘了青藏高原这片“地球第三</w:t>
      </w:r>
      <w:r>
        <w:rPr>
          <w:rFonts w:hint="eastAsia"/>
          <w:sz w:val="28"/>
          <w:szCs w:val="28"/>
        </w:rPr>
        <w:t>极”上生命的坚韧、信仰的纯粹以及现代文明与传统游牧文化碰撞交融的壮丽图景。合上书本，那连绵的雪山、无垠的草原、成群的牛羊，以及生活其上的人们那如雪山般澄澈、如大地般宽厚的灵魂，久久萦绕心间，让我对“皈依”与“守望”这两个词有了更深层次的理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自然的皈依：雪山大地作为精神图腾《雪山大地》首先是一部对自然伟力的礼赞。作者笔下的雪山与大地，并非仅仅是故事发生的背景板，而是具有生命和人格魅力的主体。它们沉默、永恒，以一种近乎神圣的姿态俯瞰着芸芸众生。雪山是纯洁、崇高和秩序的象征，它滋养着大地上的河流与生灵，也设定着生存的严酷法则；大地则是包容、孕育和希望的所在，它承载着一切生命，无论是丰饶还是荒芜，都展现出一种无与伦比的韧性。书中的人物，无论是世代居住于此的牧民，还是前来援建的外来者，他们的命运都与这片土地紧密相连。他们对雪山大地怀有最原始的敬畏与崇拜，这种情感已内化为一种精神皈依。这种皈依，不是消极的逃避，而是主动的融入与顺应。它教会人们谦卑，懂得在自然面前，人类的力量是何其渺小；它也赋予人们力量，让他们在面对暴风雪、猛兽等极端环境时，爆发出惊人的勇气与智慧。这种与自然共生共荣的哲学，对于当下深陷生态危机、与自然日渐疏离的现代文明而言，无疑是一剂清醒的良药。它提醒我们，人类文明的根脉深植于大地，对自然的皈依与敬畏，是我们寻求可持续发展的精神基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文化的守望：在时代洪流中守护精神家园小说另一条动人的主线，是对于藏族游牧文化的深情守望。随着现代化进程的不断推进，传统的游牧生活方式面临着前所未有的冲击。定居工程、草场划分、学校教育等新生事物，在带来进步与便利的同时，也不可避免地冲击着古老的习俗、价值观和社会结构。作者并未简单地将这种碰撞描绘为“先进”与“落后”的对立，而是以一种充满温情与理解的笔调，展现了文化变迁中的阵痛与希望。书中的老一辈牧民，如坚韧的桑杰族长，他们固守着祖先传下来的生活方式和信仰，他们是草原文化的“活化石”，他们的担忧与迷茫，是对即将逝去的古老文明的最后守望。而年轻一代，如受过现代教育的才让，他们则站在传统与现代的交汇点上，内心充满矛盾与挣扎。他们渴望拥抱外面的世界，却又难以割舍对草原的深情。这种代际之间的观念冲突，正是文化转型期最真实的写照。《雪山大地》的可贵之处在于，它揭示了“守望”的真正内涵。守望并非意味着固步自封、拒绝一切变化，而是在拥抱变化的同时，珍视并传承那些最核心、最宝贵的文化基因——如对自然的敬畏、对生命的尊重、对承诺的信守、对社区的互助精神。这种守望，需要像书中那些有识之士一样，既要有开放的胸襟，也要有文化自觉与自信，在时代的洪流中，为民族的精神家园找到一条既能延续传统又能焕发生机的出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命的礼赞：于极端之境绽放人性光辉最终，一切叙事都回归到“人”本身。在《雪山大地》这片极端严酷又极致美丽的土地上，人性被淬炼得格外纯粹。我们看到了援藏干部的无私奉献，他们将自己的青春与热血洒在这片陌生的土地上，克服重重困难，只为帮助当地人民过上更好的生活；我们看到了牧民们的善良淳朴、信守诺言，他们可能不善言辞，但他们的行动却充满了最质朴的人性之美；我们看到了在面对灾难时，不同民族、不同背景的人们所展现出的超越个体的大爱与大勇。这些鲜活的人物群像，共同谱写了一曲生命的壮歌。他们让我们相信，即使在最恶劣的环境中，人性的光辉依然可以如雪莲般璀璨绽放。这种生命的韧性、这种在苦难中依然保持的善良与希望，是《雪山大地》最打动人心的地方。它告诉我们，生命的价值不在于享受了多少安逸，而在于在有限的时空里，为信仰、为所爱之人、为脚下的土地，付出了多少真诚与坚守。总之，《雪山大地》是一部有温度、有厚度、有高度的作品。它让我们得以仰望雪山的崇高，感受大地的厚重，并由此反思我们自身的生活与精神世界。在快速变化的今天，我们或许都需要寻找一片属于自己的“雪山大地”——那可以是遥远的故乡，可以是一种坚定的信仰，也可以是一种内在的精神追求。唯有找到这样的皈依，并为之深情守望，我们的生命才能获得坚实的根基与永恒的方向。这部书，不仅是一次文学的盛宴，更是一场精神的洗礼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作者：艺术学院 视觉传达2025级2班 汤荞语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联系电话：19873556217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学号：2519040213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Emoji ico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Source Sans Pro SemiBold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roid Sans Mono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Emoji ico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armonyOS Sans SC Light">
    <w:panose1 w:val="00000400000000000000"/>
    <w:charset w:val="86"/>
    <w:family w:val="auto"/>
    <w:pitch w:val="default"/>
    <w:sig w:usb0="00000001" w:usb1="08000000" w:usb2="00000016" w:usb3="00000000" w:csb0="00040001" w:csb1="00000000"/>
  </w:font>
  <w:font w:name="Calibri">
    <w:altName w:val="Noto Naskh Arab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Source Sans Pro SemiBold">
    <w:panose1 w:val="020B0603030403020204"/>
    <w:charset w:val="00"/>
    <w:family w:val="auto"/>
    <w:pitch w:val="default"/>
    <w:sig w:usb0="600002F7" w:usb1="02000001" w:usb2="00000000" w:usb3="00000000" w:csb0="2000019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DejaVu Sans">
    <w:altName w:val="HarmonyOS Sans SC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moji icon">
    <w:panose1 w:val="00000500000000000000"/>
    <w:charset w:val="00"/>
    <w:family w:val="auto"/>
    <w:pitch w:val="default"/>
    <w:sig w:usb0="00000001" w:usb1="00000000" w:usb2="00000000" w:usb3="00000000" w:csb0="00000001" w:csb1="00000000"/>
  </w:font>
  <w:font w:name="Droid Sans Mono">
    <w:panose1 w:val="020B0609030804020204"/>
    <w:charset w:val="00"/>
    <w:family w:val="auto"/>
    <w:pitch w:val="default"/>
    <w:sig w:usb0="E00002EF" w:usb1="4000205B" w:usb2="00000028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6DF35B"/>
    <w:multiLevelType w:val="singleLevel"/>
    <w:tmpl w:val="AB6DF35B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B8683C7"/>
    <w:rsid w:val="1BED625A"/>
    <w:rsid w:val="2DEAEEC8"/>
    <w:rsid w:val="33FF4DE9"/>
    <w:rsid w:val="39DF254D"/>
    <w:rsid w:val="5BF7D9B6"/>
    <w:rsid w:val="5CB753F1"/>
    <w:rsid w:val="5FED924C"/>
    <w:rsid w:val="6D5F861D"/>
    <w:rsid w:val="6D7E30F7"/>
    <w:rsid w:val="6FF71BA3"/>
    <w:rsid w:val="77BEC960"/>
    <w:rsid w:val="7CDE280C"/>
    <w:rsid w:val="7EFE77DD"/>
    <w:rsid w:val="7F97E80F"/>
    <w:rsid w:val="AD57D335"/>
    <w:rsid w:val="B77FD0FB"/>
    <w:rsid w:val="BE2692C2"/>
    <w:rsid w:val="BEFFA96B"/>
    <w:rsid w:val="CBFF8844"/>
    <w:rsid w:val="D1BEED37"/>
    <w:rsid w:val="D6EF5860"/>
    <w:rsid w:val="DBDF32D6"/>
    <w:rsid w:val="EB8683C7"/>
    <w:rsid w:val="F7A3A46A"/>
    <w:rsid w:val="F7DF5A79"/>
    <w:rsid w:val="FA7FC307"/>
    <w:rsid w:val="FB1E71B2"/>
    <w:rsid w:val="FEFD05B3"/>
    <w:rsid w:val="FF9D8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1825</Words>
  <Characters>1847</Characters>
  <Lines>0</Lines>
  <Paragraphs>0</Paragraphs>
  <TotalTime>58</TotalTime>
  <ScaleCrop>false</ScaleCrop>
  <LinksUpToDate>false</LinksUpToDate>
  <CharactersWithSpaces>1851</CharactersWithSpaces>
  <Application>WPS Office_12.8.2.14769_F1E327BC-269C-435d-A152-05C5408002CA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2025-09-26T02:18:00Z</dcterms:created>
  <dc:creator>hsl</dc:creator>
  <cp:lastModifiedBy>温柔的热心市民.</cp:lastModifiedBy>
  <dcterms:modified xsi:type="dcterms:W3CDTF">2025-09-25T22:19:30Z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2052-12.8.2.14769</vt:lpwstr>
  </property>
  <property fmtid="{D5CDD505-2E9C-101B-9397-08002B2CF9AE}" pid="3" name="ICV">
    <vt:lpwstr>D4FF0EC8A32EDB1C724FD5687D9E11AD_43</vt:lpwstr>
  </property>
</Properties>
</file>